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208F0" w:rsidRDefault="005F2B06" w:rsidP="008208F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ple Chancery" w:hAnsi="Apple Chancery"/>
          <w:b/>
          <w:sz w:val="28"/>
        </w:rPr>
      </w:pPr>
      <w:r w:rsidRPr="00490147">
        <w:rPr>
          <w:rFonts w:ascii="Apple Chancery" w:hAnsi="Apple Chancery"/>
          <w:b/>
          <w:sz w:val="28"/>
        </w:rPr>
        <w:t xml:space="preserve">Inquiry </w:t>
      </w:r>
      <w:r>
        <w:rPr>
          <w:rFonts w:ascii="Apple Chancery" w:hAnsi="Apple Chancery"/>
          <w:b/>
          <w:sz w:val="28"/>
        </w:rPr>
        <w:t>Learn</w:t>
      </w:r>
      <w:r w:rsidRPr="00490147">
        <w:rPr>
          <w:rFonts w:ascii="Apple Chancery" w:hAnsi="Apple Chancery"/>
          <w:b/>
          <w:sz w:val="28"/>
        </w:rPr>
        <w:t>ing Template</w:t>
      </w:r>
    </w:p>
    <w:p w:rsidR="008208F0" w:rsidRDefault="008208F0" w:rsidP="008208F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ple Chancery" w:hAnsi="Apple Chancery"/>
          <w:b/>
          <w:sz w:val="28"/>
        </w:rPr>
      </w:pPr>
      <w:r>
        <w:rPr>
          <w:rFonts w:ascii="Apple Chancery" w:hAnsi="Apple Chancery"/>
          <w:b/>
          <w:sz w:val="28"/>
        </w:rPr>
        <w:t>Syndicate same posters on display of process</w:t>
      </w:r>
    </w:p>
    <w:p w:rsidR="005F2B06" w:rsidRDefault="008208F0" w:rsidP="008208F0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ple Chancery" w:hAnsi="Apple Chancery"/>
          <w:b/>
          <w:sz w:val="28"/>
        </w:rPr>
      </w:pPr>
      <w:r>
        <w:rPr>
          <w:rFonts w:ascii="Apple Chancery" w:hAnsi="Apple Chancery"/>
          <w:b/>
          <w:sz w:val="28"/>
        </w:rPr>
        <w:t>Children visually see process – what stage at</w:t>
      </w:r>
    </w:p>
    <w:p w:rsidR="00564121" w:rsidRDefault="00756488" w:rsidP="005F2B0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ple Chancery" w:hAnsi="Apple Chancery"/>
          <w:b/>
          <w:sz w:val="28"/>
        </w:rPr>
      </w:pPr>
      <w:r w:rsidRPr="00756488">
        <w:rPr>
          <w:rFonts w:ascii="Apple Chancery" w:hAnsi="Apple Chancery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49.05pt;margin-top:1.25pt;width:297pt;height:134.6pt;z-index:251662336;mso-wrap-edited:f;mso-position-horizontal:absolute;mso-position-vertical:absolute" wrapcoords="0 0 21600 0 21600 21600 0 21600 0 0" filled="f" strokecolor="black [3213]">
            <v:fill o:detectmouseclick="t"/>
            <v:textbox style="mso-next-textbox:#_x0000_s1031" inset=",7.2pt,,7.2pt">
              <w:txbxContent>
                <w:p w:rsidR="00C67C86" w:rsidRPr="00490147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490147">
                    <w:rPr>
                      <w:rFonts w:ascii="Apple Chancery" w:hAnsi="Apple Chancery"/>
                      <w:b/>
                    </w:rPr>
                    <w:t>Key Competencies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Thinking – Developing Understanding, making decisions, shaping actions or constructing knowledge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Participating and contributing – Looking at communities with a common interest (class, family, school, community, global)</w:t>
                  </w:r>
                </w:p>
              </w:txbxContent>
            </v:textbox>
            <w10:wrap type="tight"/>
          </v:shape>
        </w:pict>
      </w:r>
      <w:r w:rsidR="008208F0">
        <w:rPr>
          <w:rFonts w:ascii="Apple Chancery" w:hAnsi="Apple Chancery"/>
          <w:b/>
          <w:sz w:val="28"/>
        </w:rPr>
        <w:t xml:space="preserve"> </w:t>
      </w:r>
    </w:p>
    <w:p w:rsidR="00490147" w:rsidRPr="00490147" w:rsidRDefault="00756488" w:rsidP="005F2B06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ple Chancery" w:hAnsi="Apple Chancery"/>
          <w:b/>
          <w:sz w:val="28"/>
        </w:rPr>
      </w:pPr>
      <w:r w:rsidRPr="00756488">
        <w:rPr>
          <w:rFonts w:ascii="Apple Chancery" w:hAnsi="Apple Chancery"/>
          <w:noProof/>
          <w:sz w:val="28"/>
        </w:rPr>
        <w:pict>
          <v:shape id="_x0000_s1029" type="#_x0000_t202" style="position:absolute;left:0;text-align:left;margin-left:40.05pt;margin-top:123.1pt;width:296.65pt;height:134.6pt;z-index:251660288;mso-wrap-edited:f;mso-position-horizontal:absolute;mso-position-vertical:absolute" wrapcoords="0 0 21600 0 21600 21600 0 21600 0 0" filled="f" strokecolor="black [3213]">
            <v:fill o:detectmouseclick="t"/>
            <v:textbox style="mso-next-textbox:#_x0000_s1029" inset=",7.2pt,,7.2pt">
              <w:txbxContent>
                <w:p w:rsidR="00C67C86" w:rsidRPr="00490147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490147">
                    <w:rPr>
                      <w:rFonts w:ascii="Apple Chancery" w:hAnsi="Apple Chancery"/>
                      <w:b/>
                    </w:rPr>
                    <w:t>Values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Community and Participation – For the common good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Ecological Sustainability – Care for the environment</w:t>
                  </w:r>
                </w:p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26" type="#_x0000_t202" style="position:absolute;left:0;text-align:left;margin-left:49.05pt;margin-top:276.1pt;width:296.6pt;height:224.25pt;z-index:251658240;mso-wrap-edited:f;mso-position-horizontal:absolute;mso-position-vertical:absolute" wrapcoords="0 0 21600 0 21600 21600 0 21600 0 0" filled="f" strokecolor="black [3213]">
            <v:fill o:detectmouseclick="t"/>
            <v:textbox style="mso-next-textbox:#_x0000_s1026" inset=",7.2pt,,7.2pt">
              <w:txbxContent>
                <w:p w:rsidR="00C67C86" w:rsidRPr="00490147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490147">
                    <w:rPr>
                      <w:rFonts w:ascii="Apple Chancery" w:hAnsi="Apple Chancery"/>
                      <w:b/>
                    </w:rPr>
                    <w:t>Achievement Objectives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490147">
                    <w:rPr>
                      <w:rFonts w:ascii="Apple Chancery" w:hAnsi="Apple Chancery"/>
                      <w:b/>
                    </w:rPr>
                    <w:t>Science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Material World – Observe, describe and compare physical properties of common materials and changes that occur when material are mixed, heated or cooled</w:t>
                  </w:r>
                </w:p>
                <w:p w:rsidR="00C67C86" w:rsidRPr="00490147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Technology</w:t>
                  </w:r>
                </w:p>
                <w:p w:rsidR="008208F0" w:rsidRDefault="00C67C86">
                  <w:pPr>
                    <w:rPr>
                      <w:rFonts w:ascii="Apple Chancery" w:hAnsi="Apple Chancery"/>
                    </w:rPr>
                  </w:pPr>
                  <w:r w:rsidRPr="00490147">
                    <w:rPr>
                      <w:rFonts w:ascii="Apple Chancery" w:hAnsi="Apple Chancery"/>
                    </w:rPr>
                    <w:t>Planning for practice, technological modeling and products, characteristics of technology – purposeful (instrument</w:t>
                  </w:r>
                  <w:r w:rsidR="008208F0">
                    <w:rPr>
                      <w:rFonts w:ascii="Apple Chancery" w:hAnsi="Apple Chancery"/>
                    </w:rPr>
                    <w:t>]</w:t>
                  </w:r>
                </w:p>
                <w:p w:rsidR="008208F0" w:rsidRDefault="008208F0">
                  <w:p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NEED TO DO OTHER CURRICULUM AREAS</w:t>
                  </w:r>
                </w:p>
                <w:p w:rsidR="00C67C86" w:rsidRPr="00490147" w:rsidRDefault="008208F0">
                  <w:p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AND  LINK BACK TO THINKING IN K.C</w:t>
                  </w:r>
                </w:p>
              </w:txbxContent>
            </v:textbox>
            <w10:wrap type="tight"/>
          </v:shape>
        </w:pict>
      </w:r>
      <w:r w:rsidR="00490147">
        <w:rPr>
          <w:rFonts w:ascii="Apple Chancery" w:hAnsi="Apple Chancery"/>
          <w:b/>
          <w:sz w:val="28"/>
        </w:rPr>
        <w:br w:type="page"/>
      </w:r>
      <w:r w:rsidRPr="00756488">
        <w:rPr>
          <w:rFonts w:ascii="Apple Chancery" w:hAnsi="Apple Chancery"/>
          <w:noProof/>
          <w:sz w:val="28"/>
        </w:rPr>
        <w:pict>
          <v:shape id="_x0000_s1040" type="#_x0000_t202" style="position:absolute;left:0;text-align:left;margin-left:301.05pt;margin-top:36.2pt;width:135pt;height:107.6pt;z-index:251670528;mso-wrap-edited:f;mso-position-horizontal:absolute;mso-position-vertical:absolute" wrapcoords="0 0 21600 0 21600 21600 0 21600 0 0" filled="f" strokecolor="black [3213]">
            <v:fill o:detectmouseclick="t"/>
            <v:textbox style="mso-next-textbox:#_x0000_s1040" inset=",7.2pt,,7.2pt">
              <w:txbxContent>
                <w:p w:rsidR="00C67C86" w:rsidRDefault="00C67C86">
                  <w:r>
                    <w:t>Brainstorm ideas as a class and record .</w:t>
                  </w:r>
                </w:p>
                <w:p w:rsidR="00C67C86" w:rsidRDefault="00C67C86"/>
                <w:p w:rsidR="008208F0" w:rsidRDefault="008208F0">
                  <w:r>
                    <w:t>Post stik -individuals</w:t>
                  </w:r>
                </w:p>
                <w:p w:rsidR="00C67C86" w:rsidRDefault="00C67C86"/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43" type="#_x0000_t202" style="position:absolute;left:0;text-align:left;margin-left:301.05pt;margin-top:144.2pt;width:135pt;height:224.6pt;z-index:251673600;mso-wrap-edited:f;mso-position-horizontal:absolute;mso-position-vertical:absolute" wrapcoords="0 0 21600 0 21600 21600 0 21600 0 0" filled="f" strokecolor="black [3213]">
            <v:fill o:detectmouseclick="t"/>
            <v:textbox style="mso-next-textbox:#_x0000_s1043" inset=",7.2pt,,7.2pt">
              <w:txbxContent>
                <w:p w:rsidR="00C67C86" w:rsidRDefault="00C67C86">
                  <w:r>
                    <w:t>WORMS - TOPIC</w:t>
                  </w:r>
                </w:p>
                <w:p w:rsidR="00C67C86" w:rsidRDefault="00C67C86"/>
                <w:p w:rsidR="00C67C86" w:rsidRDefault="00C67C86">
                  <w:r>
                    <w:t>Using the seven servants  - model questions?</w:t>
                  </w:r>
                </w:p>
                <w:p w:rsidR="00C67C86" w:rsidRDefault="00C67C86">
                  <w:r>
                    <w:t>Children write up to five questions in their writing book about what they want to know about worms?</w:t>
                  </w:r>
                </w:p>
                <w:p w:rsidR="00C67C86" w:rsidRDefault="00C67C86"/>
                <w:p w:rsidR="00C67C86" w:rsidRDefault="00C67C86">
                  <w:r>
                    <w:t>Teacher collates and displays on the wall.</w:t>
                  </w:r>
                </w:p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42" type="#_x0000_t202" style="position:absolute;left:0;text-align:left;margin-left:148.05pt;margin-top:153.2pt;width:2in;height:3in;z-index:251672576;mso-wrap-edited:f;mso-position-horizontal:absolute;mso-position-vertical:absolute" wrapcoords="0 0 21600 0 21600 21600 0 21600 0 0" filled="f" strokecolor="black [3213]">
            <v:fill o:detectmouseclick="t"/>
            <v:textbox style="mso-next-textbox:#_x0000_s1042" inset=",7.2pt,,7.2pt">
              <w:txbxContent>
                <w:p w:rsidR="00C67C86" w:rsidRPr="009326C5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9326C5">
                    <w:rPr>
                      <w:rFonts w:ascii="Apple Chancery" w:hAnsi="Apple Chancery"/>
                      <w:b/>
                    </w:rPr>
                    <w:t>Skills and Processes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Teach correct use of question marks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Consider others opinions</w:t>
                  </w:r>
                </w:p>
                <w:p w:rsidR="00C67C86" w:rsidRDefault="00C67C86" w:rsidP="009326C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Group and individual work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Co-op skills</w:t>
                  </w:r>
                </w:p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39" type="#_x0000_t202" style="position:absolute;left:0;text-align:left;margin-left:148.05pt;margin-top:36.2pt;width:2in;height:107.6pt;z-index:251669504;mso-wrap-edited:f;mso-position-horizontal:absolute;mso-position-vertical:absolute" wrapcoords="0 0 21600 0 21600 21600 0 21600 0 0" filled="f" strokecolor="black [3213]">
            <v:fill o:detectmouseclick="t"/>
            <v:textbox style="mso-next-textbox:#_x0000_s1039" inset=",7.2pt,,7.2pt">
              <w:txbxContent>
                <w:p w:rsidR="00C67C86" w:rsidRPr="009326C5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9326C5">
                    <w:rPr>
                      <w:rFonts w:ascii="Apple Chancery" w:hAnsi="Apple Chancery"/>
                      <w:b/>
                    </w:rPr>
                    <w:t>Skills and Processes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Sifting</w:t>
                  </w:r>
                  <w:r>
                    <w:rPr>
                      <w:rFonts w:ascii="Apple Chancery" w:hAnsi="Apple Chancery"/>
                    </w:rPr>
                    <w:t>/</w:t>
                  </w:r>
                  <w:r w:rsidRPr="009326C5">
                    <w:rPr>
                      <w:rFonts w:ascii="Apple Chancery" w:hAnsi="Apple Chancery"/>
                    </w:rPr>
                    <w:t>sorting</w:t>
                  </w:r>
                </w:p>
                <w:p w:rsidR="00C67C86" w:rsidRDefault="00C67C86" w:rsidP="009326C5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 xml:space="preserve">Brainstorming 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 xml:space="preserve">Questioning 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Six hats</w:t>
                  </w:r>
                </w:p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34" type="#_x0000_t202" style="position:absolute;left:0;text-align:left;margin-left:-13.95pt;margin-top:-53.8pt;width:152.6pt;height:1in;z-index:251664384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C67C86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D054DB">
                    <w:rPr>
                      <w:rFonts w:ascii="Apple Chancery" w:hAnsi="Apple Chancery"/>
                      <w:b/>
                    </w:rPr>
                    <w:t>The Big Question</w:t>
                  </w:r>
                </w:p>
                <w:p w:rsidR="00C67C86" w:rsidRPr="00D054DB" w:rsidRDefault="00C67C86">
                  <w:pPr>
                    <w:rPr>
                      <w:rFonts w:ascii="Apple Chancery" w:hAnsi="Apple Chancery"/>
                    </w:rPr>
                  </w:pPr>
                  <w:r w:rsidRPr="00D054DB">
                    <w:rPr>
                      <w:rFonts w:ascii="Apple Chancery" w:hAnsi="Apple Chancery"/>
                    </w:rPr>
                    <w:t>What happens to our rubbish?</w:t>
                  </w:r>
                </w:p>
                <w:p w:rsidR="00C67C86" w:rsidRPr="00D054DB" w:rsidRDefault="00C67C86">
                  <w:pPr>
                    <w:rPr>
                      <w:rFonts w:ascii="Apple Chancery" w:hAnsi="Apple Chancery"/>
                    </w:rPr>
                  </w:pPr>
                  <w:r w:rsidRPr="00D054DB">
                    <w:rPr>
                      <w:rFonts w:ascii="Apple Chancery" w:hAnsi="Apple Chancery"/>
                    </w:rPr>
                    <w:t>Hook – Photo of bins</w:t>
                  </w:r>
                </w:p>
                <w:p w:rsidR="00C67C86" w:rsidRDefault="00C67C86"/>
              </w:txbxContent>
            </v:textbox>
            <w10:wrap type="tight"/>
          </v:shape>
        </w:pict>
      </w:r>
      <w:r w:rsidRPr="00756488">
        <w:rPr>
          <w:rFonts w:ascii="Apple Chancery" w:hAnsi="Apple Chancery"/>
          <w:noProof/>
          <w:sz w:val="28"/>
        </w:rPr>
        <w:pict>
          <v:shape id="_x0000_s1041" type="#_x0000_t202" style="position:absolute;left:0;text-align:left;margin-left:-4.95pt;margin-top:153.2pt;width:2in;height:3in;z-index:251671552;mso-wrap-edited:f;mso-position-horizontal:absolute;mso-position-vertical:absolute" wrapcoords="0 0 21600 0 21600 21600 0 21600 0 0" filled="f" strokecolor="black [3213]">
            <v:fill o:detectmouseclick="t"/>
            <v:textbox style="mso-next-textbox:#_x0000_s1041" inset=",7.2pt,,7.2pt">
              <w:txbxContent>
                <w:p w:rsidR="00C67C86" w:rsidRPr="007649C5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Finding Out!</w:t>
                  </w:r>
                </w:p>
                <w:p w:rsidR="00C67C86" w:rsidRPr="00B35412" w:rsidRDefault="00C67C86">
                  <w:pPr>
                    <w:rPr>
                      <w:rFonts w:ascii="Apple Chancery" w:hAnsi="Apple Chancery"/>
                    </w:rPr>
                  </w:pPr>
                  <w:r w:rsidRPr="00B35412">
                    <w:rPr>
                      <w:rFonts w:ascii="Apple Chancery" w:hAnsi="Apple Chancery"/>
                    </w:rPr>
                    <w:t>Time for questions…</w:t>
                  </w:r>
                </w:p>
                <w:p w:rsidR="00C67C86" w:rsidRPr="00B35412" w:rsidRDefault="00C67C86" w:rsidP="00B3541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pple Chancery" w:hAnsi="Apple Chancery"/>
                    </w:rPr>
                  </w:pPr>
                  <w:r w:rsidRPr="00B35412">
                    <w:rPr>
                      <w:rFonts w:ascii="Apple Chancery" w:hAnsi="Apple Chancery"/>
                    </w:rPr>
                    <w:t>Gaining Knowledge</w:t>
                  </w:r>
                </w:p>
                <w:p w:rsidR="00C67C86" w:rsidRPr="00B35412" w:rsidRDefault="00C67C86" w:rsidP="00B3541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pple Chancery" w:hAnsi="Apple Chancery"/>
                    </w:rPr>
                  </w:pPr>
                  <w:r w:rsidRPr="00B35412">
                    <w:rPr>
                      <w:rFonts w:ascii="Apple Chancery" w:hAnsi="Apple Chancery"/>
                    </w:rPr>
                    <w:t>Gathering data</w:t>
                  </w:r>
                </w:p>
                <w:p w:rsidR="00C67C86" w:rsidRPr="00B35412" w:rsidRDefault="00C67C86" w:rsidP="00B3541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pple Chancery" w:hAnsi="Apple Chancery"/>
                    </w:rPr>
                  </w:pPr>
                  <w:r w:rsidRPr="00B35412">
                    <w:rPr>
                      <w:rFonts w:ascii="Apple Chancery" w:hAnsi="Apple Chancery"/>
                    </w:rPr>
                    <w:t>Thinking Hats</w:t>
                  </w:r>
                </w:p>
              </w:txbxContent>
            </v:textbox>
            <w10:wrap type="tight"/>
          </v:shape>
        </w:pict>
      </w:r>
      <w:r w:rsidR="00564121">
        <w:rPr>
          <w:rFonts w:ascii="Apple Chancery" w:hAnsi="Apple Chancery"/>
          <w:b/>
          <w:sz w:val="28"/>
        </w:rPr>
        <w:t>Displa</w:t>
      </w:r>
      <w:r w:rsidR="005F2B06">
        <w:rPr>
          <w:rFonts w:ascii="Apple Chancery" w:hAnsi="Apple Chancery"/>
          <w:b/>
          <w:sz w:val="28"/>
        </w:rPr>
        <w:t xml:space="preserve">y question on wall </w:t>
      </w:r>
    </w:p>
    <w:p w:rsidR="00490147" w:rsidRDefault="00756488" w:rsidP="00B35412">
      <w:pPr>
        <w:rPr>
          <w:rFonts w:ascii="Apple Chancery" w:hAnsi="Apple Chancery"/>
          <w:sz w:val="28"/>
        </w:rPr>
      </w:pPr>
      <w:r>
        <w:rPr>
          <w:rFonts w:ascii="Apple Chancery" w:hAnsi="Apple Chancery"/>
          <w:noProof/>
          <w:sz w:val="28"/>
        </w:rPr>
        <w:pict>
          <v:shape id="_x0000_s1046" type="#_x0000_t202" style="position:absolute;margin-left:301.05pt;margin-top:354.55pt;width:135pt;height:332.6pt;z-index:251676672;mso-wrap-edited:f;mso-position-horizontal:absolute;mso-position-vertical:absolute" wrapcoords="0 0 21600 0 21600 21600 0 21600 0 0" filled="f" strokecolor="black [3213]">
            <v:fill o:detectmouseclick="t"/>
            <v:textbox style="mso-next-textbox:#_x0000_s1046" inset=",7.2pt,,7.2pt">
              <w:txbxContent>
                <w:p w:rsidR="00C67C86" w:rsidRDefault="00C67C86">
                  <w:r>
                    <w:t>PLAN – visit C.C.C.</w:t>
                  </w:r>
                </w:p>
                <w:p w:rsidR="00C67C86" w:rsidRDefault="00C67C86">
                  <w:r>
                    <w:t>If had time would have got children to ring  council and plan letter to parents.  Go over letter .</w:t>
                  </w:r>
                </w:p>
                <w:p w:rsidR="00C67C86" w:rsidRDefault="00C67C86">
                  <w:r>
                    <w:t>Library display</w:t>
                  </w:r>
                </w:p>
                <w:p w:rsidR="00BC0FB2" w:rsidRDefault="00C67C86">
                  <w:r>
                    <w:t>Expert</w:t>
                  </w:r>
                  <w:r w:rsidR="00714D72">
                    <w:t xml:space="preserve">  - Finn McG</w:t>
                  </w:r>
                  <w:r>
                    <w:t>regor to present to class.  3 bins</w:t>
                  </w:r>
                  <w:r w:rsidR="00714D72">
                    <w:t xml:space="preserve"> booklet he made.</w:t>
                  </w:r>
                </w:p>
                <w:p w:rsidR="00BC0FB2" w:rsidRDefault="00BC0FB2">
                  <w:r>
                    <w:t>Look at council posters</w:t>
                  </w:r>
                </w:p>
                <w:p w:rsidR="00BC0FB2" w:rsidRDefault="00BC0FB2">
                  <w:r>
                    <w:t>Ask other class/buddy.</w:t>
                  </w:r>
                </w:p>
                <w:p w:rsidR="00BC0FB2" w:rsidRDefault="00BC0FB2">
                  <w:r>
                    <w:t>Messenger to other class with letter of request.</w:t>
                  </w:r>
                </w:p>
                <w:p w:rsidR="00BC0FB2" w:rsidRDefault="008208F0">
                  <w:r>
                    <w:t>Bring 3 waste items/phtograph and sort into love heart</w:t>
                  </w:r>
                  <w:r w:rsidR="00BC0FB2">
                    <w:t xml:space="preserve"> Design note home</w:t>
                  </w:r>
                  <w:r>
                    <w:t xml:space="preserve"> -</w:t>
                  </w:r>
                </w:p>
                <w:p w:rsidR="00BC0FB2" w:rsidRDefault="00BC0FB2">
                  <w:r>
                    <w:t>Worksheet - sort</w:t>
                  </w:r>
                </w:p>
                <w:p w:rsidR="00C67C86" w:rsidRDefault="00C67C86"/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45" type="#_x0000_t202" style="position:absolute;margin-left:148.05pt;margin-top:354.55pt;width:2in;height:224.6pt;z-index:251675648;mso-wrap-edited:f;mso-position-horizontal:absolute;mso-position-vertical:absolute" wrapcoords="0 0 21600 0 21600 21600 0 21600 0 0" filled="f" strokecolor="black [3213]">
            <v:fill o:detectmouseclick="t"/>
            <v:textbox style="mso-next-textbox:#_x0000_s1045" inset=",7.2pt,,7.2pt">
              <w:txbxContent>
                <w:p w:rsidR="00C67C86" w:rsidRPr="009326C5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9326C5">
                    <w:rPr>
                      <w:rFonts w:ascii="Apple Chancery" w:hAnsi="Apple Chancery"/>
                      <w:b/>
                    </w:rPr>
                    <w:t>Skills and Processes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Skimming and scanning, finding key words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Questioning</w:t>
                  </w:r>
                </w:p>
                <w:p w:rsidR="00C67C86" w:rsidRPr="009326C5" w:rsidRDefault="00C67C86" w:rsidP="009326C5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Six Hats</w:t>
                  </w:r>
                </w:p>
                <w:p w:rsidR="00C67C86" w:rsidRDefault="00C67C86" w:rsidP="009326C5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pple Chancery" w:hAnsi="Apple Chancery"/>
                    </w:rPr>
                  </w:pPr>
                  <w:r w:rsidRPr="009326C5">
                    <w:rPr>
                      <w:rFonts w:ascii="Apple Chancery" w:hAnsi="Apple Chancery"/>
                    </w:rPr>
                    <w:t>Mind Clouds</w:t>
                  </w:r>
                </w:p>
                <w:p w:rsidR="00C67C86" w:rsidRPr="009326C5" w:rsidRDefault="00C67C86" w:rsidP="00CC3DFA">
                  <w:pPr>
                    <w:pStyle w:val="ListParagraph"/>
                    <w:rPr>
                      <w:rFonts w:ascii="Apple Chancery" w:hAnsi="Apple Chancery"/>
                    </w:rPr>
                  </w:pPr>
                </w:p>
                <w:p w:rsidR="00C67C86" w:rsidRDefault="00C67C86" w:rsidP="009326C5">
                  <w:pPr>
                    <w:ind w:left="360"/>
                  </w:pP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44" type="#_x0000_t202" style="position:absolute;margin-left:-4.95pt;margin-top:354.55pt;width:2in;height:225pt;z-index:251674624;mso-wrap-edited:f;mso-position-horizontal:absolute;mso-position-vertical:absolute" wrapcoords="0 0 21600 0 21600 21600 0 21600 0 0" filled="f" strokecolor="black [3213]">
            <v:fill o:detectmouseclick="t"/>
            <v:textbox style="mso-next-textbox:#_x0000_s1044" inset=",7.2pt,,7.2pt">
              <w:txbxContent>
                <w:p w:rsidR="00C67C86" w:rsidRPr="007649C5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Sorting Out!</w:t>
                  </w:r>
                </w:p>
                <w:p w:rsidR="00C67C86" w:rsidRDefault="00C67C86">
                  <w:pPr>
                    <w:rPr>
                      <w:rFonts w:ascii="Apple Chancery" w:hAnsi="Apple Chancery"/>
                    </w:rPr>
                  </w:pPr>
                  <w:r w:rsidRPr="00B35412">
                    <w:rPr>
                      <w:rFonts w:ascii="Apple Chancery" w:hAnsi="Apple Chancery"/>
                    </w:rPr>
                    <w:t>Our Class plan…</w:t>
                  </w:r>
                </w:p>
                <w:p w:rsidR="00C67C86" w:rsidRDefault="00C67C86" w:rsidP="00B354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What are my questions?</w:t>
                  </w:r>
                </w:p>
                <w:p w:rsidR="00C67C86" w:rsidRDefault="00C67C86" w:rsidP="00B354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Where will I find the information?</w:t>
                  </w:r>
                </w:p>
                <w:p w:rsidR="00C67C86" w:rsidRPr="00B35412" w:rsidRDefault="00C67C86" w:rsidP="00B354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Who, what, where, when, how</w:t>
                  </w: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36" type="#_x0000_t202" style="position:absolute;margin-left:-4.95pt;margin-top:12.55pt;width:2in;height:107.6pt;z-index:251666432;mso-wrap-edited:f;mso-position-horizontal:absolute;mso-position-vertical:absolute" wrapcoords="0 0 21600 0 21600 21600 0 21600 0 0" filled="f" strokecolor="black [3213]">
            <v:fill o:detectmouseclick="t"/>
            <v:textbox style="mso-next-textbox:#_x0000_s1036" inset=",7.2pt,,7.2pt">
              <w:txbxContent>
                <w:p w:rsidR="00C67C86" w:rsidRPr="007649C5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Tuning In!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What do we already know?</w:t>
                  </w:r>
                </w:p>
                <w:p w:rsidR="00C67C86" w:rsidRPr="007649C5" w:rsidRDefault="00C67C86" w:rsidP="007649C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Gather prior knowledge</w:t>
                  </w: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37" type="#_x0000_t202" style="position:absolute;margin-left:157.05pt;margin-top:12.55pt;width:18pt;height:9pt;z-index:251667456;mso-wrap-edited:f" wrapcoords="0 0 21600 0 21600 21600 0 21600 0 0" filled="f" stroked="f">
            <v:fill o:detectmouseclick="t"/>
            <v:textbox style="mso-next-textbox:#_x0000_s1037" inset=",7.2pt,,7.2pt">
              <w:txbxContent>
                <w:p w:rsidR="00C67C86" w:rsidRDefault="00C67C86"/>
              </w:txbxContent>
            </v:textbox>
            <w10:wrap type="tight"/>
          </v:shape>
        </w:pict>
      </w:r>
    </w:p>
    <w:p w:rsidR="00490147" w:rsidRPr="00490147" w:rsidRDefault="00756488" w:rsidP="00490147">
      <w:pPr>
        <w:rPr>
          <w:rFonts w:ascii="Apple Chancery" w:hAnsi="Apple Chancery"/>
          <w:sz w:val="28"/>
        </w:rPr>
      </w:pPr>
      <w:r>
        <w:rPr>
          <w:rFonts w:ascii="Apple Chancery" w:hAnsi="Apple Chancery"/>
          <w:noProof/>
          <w:sz w:val="28"/>
        </w:rPr>
        <w:pict>
          <v:shape id="_x0000_s1052" type="#_x0000_t202" style="position:absolute;margin-left:94.05pt;margin-top:288.2pt;width:143.6pt;height:198pt;z-index:251681792;mso-wrap-edited:f;mso-position-horizontal:absolute;mso-position-vertical:absolute" wrapcoords="0 0 21600 0 21600 21600 0 21600 0 0" filled="f" strokecolor="black [3213]">
            <v:fill o:detectmouseclick="t"/>
            <v:textbox style="mso-next-textbox:#_x0000_s1052" inset=",7.2pt,,7.2pt">
              <w:txbxContent>
                <w:p w:rsidR="00C67C86" w:rsidRDefault="00C67C86">
                  <w:pPr>
                    <w:rPr>
                      <w:rFonts w:ascii="Apple Chancery" w:hAnsi="Apple Chancery"/>
                      <w:b/>
                    </w:rPr>
                  </w:pPr>
                  <w:r>
                    <w:rPr>
                      <w:rFonts w:ascii="Apple Chancery" w:hAnsi="Apple Chancery"/>
                      <w:b/>
                    </w:rPr>
                    <w:t>Skills/</w:t>
                  </w:r>
                  <w:r w:rsidRPr="00CC3DFA">
                    <w:rPr>
                      <w:rFonts w:ascii="Apple Chancery" w:hAnsi="Apple Chancery"/>
                      <w:b/>
                    </w:rPr>
                    <w:t>Processes</w:t>
                  </w:r>
                </w:p>
                <w:p w:rsidR="00C67C86" w:rsidRPr="00CC3DFA" w:rsidRDefault="00C67C86" w:rsidP="00CC3DFA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Apple Chancery" w:hAnsi="Apple Chancery"/>
                    </w:rPr>
                  </w:pPr>
                  <w:r w:rsidRPr="00CC3DFA">
                    <w:rPr>
                      <w:rFonts w:ascii="Apple Chancery" w:hAnsi="Apple Chancery"/>
                    </w:rPr>
                    <w:t>Justifying statements</w:t>
                  </w:r>
                </w:p>
                <w:p w:rsidR="00C67C86" w:rsidRPr="00CC3DFA" w:rsidRDefault="00C67C86" w:rsidP="00CC3DFA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Apple Chancery" w:hAnsi="Apple Chancery"/>
                    </w:rPr>
                  </w:pPr>
                  <w:r w:rsidRPr="00CC3DFA">
                    <w:rPr>
                      <w:rFonts w:ascii="Apple Chancery" w:hAnsi="Apple Chancery"/>
                    </w:rPr>
                    <w:t>Brainstorming</w:t>
                  </w:r>
                </w:p>
                <w:p w:rsidR="00C67C86" w:rsidRPr="00CC3DFA" w:rsidRDefault="00C67C86" w:rsidP="00CC3DFA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Apple Chancery" w:hAnsi="Apple Chancery"/>
                    </w:rPr>
                  </w:pPr>
                  <w:r w:rsidRPr="00CC3DFA">
                    <w:rPr>
                      <w:rFonts w:ascii="Apple Chancery" w:hAnsi="Apple Chancery"/>
                    </w:rPr>
                    <w:t>Organisational skills</w:t>
                  </w:r>
                </w:p>
                <w:p w:rsidR="008208F0" w:rsidRDefault="00C67C86" w:rsidP="00CC3DFA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Apple Chancery" w:hAnsi="Apple Chancery"/>
                    </w:rPr>
                  </w:pPr>
                  <w:r w:rsidRPr="00CC3DFA">
                    <w:rPr>
                      <w:rFonts w:ascii="Apple Chancery" w:hAnsi="Apple Chancery"/>
                    </w:rPr>
                    <w:t>Social and co-op work</w:t>
                  </w:r>
                </w:p>
                <w:p w:rsidR="00C67C86" w:rsidRPr="00CC3DFA" w:rsidRDefault="008208F0" w:rsidP="00CC3DFA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Presentataiton  of work -set standard</w:t>
                  </w:r>
                </w:p>
                <w:p w:rsidR="00C67C86" w:rsidRPr="00CC3DFA" w:rsidRDefault="00C67C86" w:rsidP="00CC3DFA">
                  <w:pPr>
                    <w:ind w:left="360"/>
                    <w:rPr>
                      <w:rFonts w:ascii="Apple Chancery" w:hAnsi="Apple Chancery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54" type="#_x0000_t202" style="position:absolute;margin-left:256.05pt;margin-top:288.2pt;width:251.6pt;height:198pt;z-index:251682816;mso-wrap-edited:f;mso-position-horizontal:absolute;mso-position-vertical:absolute" wrapcoords="0 0 21600 0 21600 21600 0 21600 0 0" filled="f" strokecolor="black [3213]">
            <v:fill o:detectmouseclick="t"/>
            <v:textbox style="mso-next-textbox:#_x0000_s1054" inset=",7.2pt,,7.2pt">
              <w:txbxContent>
                <w:p w:rsidR="00BC0FB2" w:rsidRDefault="00C67C86">
                  <w:r>
                    <w:t>Class wormery</w:t>
                  </w:r>
                </w:p>
                <w:p w:rsidR="00C67C86" w:rsidRDefault="00BC0FB2">
                  <w:r>
                    <w:t>3 bins in class</w:t>
                  </w:r>
                </w:p>
                <w:p w:rsidR="00C67C86" w:rsidRDefault="00C67C86">
                  <w:r>
                    <w:t>Share with syndicate and talk to other classes</w:t>
                  </w:r>
                </w:p>
                <w:p w:rsidR="00C67C86" w:rsidRDefault="00C67C86">
                  <w:r>
                    <w:t>Display menus</w:t>
                  </w:r>
                </w:p>
                <w:p w:rsidR="00BC0FB2" w:rsidRDefault="00C67C86">
                  <w:r>
                    <w:t>Make wormery at home</w:t>
                  </w:r>
                </w:p>
                <w:p w:rsidR="00C67C86" w:rsidRDefault="00BC0FB2">
                  <w:r>
                    <w:t>How I help at home – Record sheet What I put in what bin.  Transfer on kidspiration graph</w:t>
                  </w:r>
                </w:p>
                <w:p w:rsidR="00C67C86" w:rsidRDefault="00C67C86">
                  <w:r>
                    <w:t>Show Chris Duggan what we have done</w:t>
                  </w:r>
                </w:p>
                <w:p w:rsidR="00C67C86" w:rsidRDefault="00C67C86">
                  <w:r>
                    <w:t>Share on wiki/web</w:t>
                  </w:r>
                </w:p>
                <w:p w:rsidR="00C67C86" w:rsidRDefault="00C67C86"/>
                <w:p w:rsidR="00C67C86" w:rsidRDefault="00C67C86">
                  <w:r>
                    <w:t>Bins</w:t>
                  </w:r>
                </w:p>
                <w:p w:rsidR="00C67C86" w:rsidRDefault="008208F0">
                  <w:r>
                    <w:t>Take booklets home</w:t>
                  </w:r>
                </w:p>
                <w:p w:rsidR="00C67C86" w:rsidRDefault="00C67C86">
                  <w:r>
                    <w:t>Display booklets in library –</w:t>
                  </w:r>
                </w:p>
                <w:p w:rsidR="00C67C86" w:rsidRDefault="00C67C86">
                  <w:r>
                    <w:t>Send to council</w:t>
                  </w:r>
                </w:p>
                <w:p w:rsidR="00C67C86" w:rsidRDefault="00C67C86"/>
                <w:p w:rsidR="00C67C86" w:rsidRDefault="00C67C86"/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49" type="#_x0000_t202" style="position:absolute;margin-left:94.05pt;margin-top:-8.8pt;width:2in;height:269.6pt;z-index:251678720;mso-wrap-edited:f;mso-position-horizontal:absolute;mso-position-vertical:absolute" wrapcoords="0 0 21600 0 21600 21600 0 21600 0 0" filled="f" strokecolor="black [3213]">
            <v:fill o:detectmouseclick="t"/>
            <v:textbox style="mso-next-textbox:#_x0000_s1049" inset=",7.2pt,,7.2pt">
              <w:txbxContent>
                <w:p w:rsidR="00C67C86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CC3DFA">
                    <w:rPr>
                      <w:rFonts w:ascii="Apple Chancery" w:hAnsi="Apple Chancery"/>
                      <w:b/>
                    </w:rPr>
                    <w:t>Skills/Processes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Using search engine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Know how to use verbs to start sentence .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Social skills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 xml:space="preserve">Thinking Hats </w:t>
                  </w:r>
                </w:p>
                <w:p w:rsidR="008208F0" w:rsidRDefault="008208F0" w:rsidP="00CC3DFA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M-1 graph</w:t>
                  </w:r>
                </w:p>
                <w:p w:rsidR="00C67C86" w:rsidRPr="00CC3DFA" w:rsidRDefault="00C67C86" w:rsidP="008208F0">
                  <w:pPr>
                    <w:pStyle w:val="ListParagraph"/>
                    <w:rPr>
                      <w:rFonts w:ascii="Apple Chancery" w:hAnsi="Apple Chancery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50" type="#_x0000_t202" style="position:absolute;margin-left:247.05pt;margin-top:-8.8pt;width:260.6pt;height:268.9pt;z-index:251679744;mso-wrap-edited:f;mso-position-horizontal:absolute;mso-position-vertical:absolute" wrapcoords="0 0 21600 0 21600 21600 0 21600 0 0" filled="f" strokecolor="black [3213]">
            <v:fill o:detectmouseclick="t"/>
            <v:textbox style="mso-next-textbox:#_x0000_s1050" inset=",7.2pt,,7.2pt">
              <w:txbxContent>
                <w:p w:rsidR="00C67C86" w:rsidRDefault="00C67C86">
                  <w:r>
                    <w:t>Worm Visit photos of making wormery</w:t>
                  </w:r>
                </w:p>
                <w:p w:rsidR="00C67C86" w:rsidRDefault="00C67C86">
                  <w:r>
                    <w:t xml:space="preserve">Procedure text </w:t>
                  </w:r>
                </w:p>
                <w:p w:rsidR="00C67C86" w:rsidRDefault="00C67C86">
                  <w:r>
                    <w:t>Teach verbs – one word to start and write on photo – in pairs and share  - sequence</w:t>
                  </w:r>
                </w:p>
                <w:p w:rsidR="00C67C86" w:rsidRDefault="00C67C86">
                  <w:r>
                    <w:t>Write full sentence using start word</w:t>
                  </w:r>
                </w:p>
                <w:p w:rsidR="00C67C86" w:rsidRDefault="00C67C86">
                  <w:r>
                    <w:t>Facts about Tiger Worms – in books white hat</w:t>
                  </w:r>
                </w:p>
                <w:p w:rsidR="00C67C86" w:rsidRDefault="00C67C86">
                  <w:r>
                    <w:t>Collate and display</w:t>
                  </w:r>
                </w:p>
                <w:p w:rsidR="00C67C86" w:rsidRDefault="00C67C86">
                  <w:r>
                    <w:t>Google images on tiger worms select and – print</w:t>
                  </w:r>
                </w:p>
                <w:p w:rsidR="00C67C86" w:rsidRDefault="00C67C86">
                  <w:r>
                    <w:t>Menus for worms – black and yellow hat</w:t>
                  </w:r>
                </w:p>
                <w:p w:rsidR="00C67C86" w:rsidRDefault="00C67C86">
                  <w:r>
                    <w:t xml:space="preserve"> </w:t>
                  </w:r>
                </w:p>
                <w:p w:rsidR="00C67C86" w:rsidRDefault="00C67C86">
                  <w:r>
                    <w:t>Organics Bin</w:t>
                  </w:r>
                </w:p>
                <w:p w:rsidR="00C67C86" w:rsidRDefault="00C67C86">
                  <w:r>
                    <w:t>Google image – put in word</w:t>
                  </w:r>
                </w:p>
                <w:p w:rsidR="00C67C86" w:rsidRDefault="00C67C86">
                  <w:r>
                    <w:t>List  or use kidspiration and transfer to word not sure if can  1-m graph and picture gram</w:t>
                  </w:r>
                </w:p>
                <w:p w:rsidR="00C67C86" w:rsidRDefault="00C67C86"/>
                <w:p w:rsidR="00C67C86" w:rsidRDefault="00714D72">
                  <w:r>
                    <w:t>Repeat for together and make a booklet.</w:t>
                  </w:r>
                </w:p>
                <w:p w:rsidR="00C67C86" w:rsidRDefault="00C67C86"/>
                <w:p w:rsidR="00C67C86" w:rsidRDefault="00C67C86"/>
                <w:p w:rsidR="00C67C86" w:rsidRDefault="00C67C86"/>
                <w:p w:rsidR="00C67C86" w:rsidRDefault="00C67C86"/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60" type="#_x0000_t202" style="position:absolute;margin-left:256.05pt;margin-top:495.2pt;width:251.6pt;height:198pt;z-index:251685888;mso-wrap-edited:f;mso-position-horizontal:absolute;mso-position-vertical:absolute" wrapcoords="0 0 21600 0 21600 21600 0 21600 0 0" filled="f" strokecolor="black [3213]">
            <v:fill o:detectmouseclick="t"/>
            <v:textbox style="mso-next-textbox:#_x0000_s1060" inset=",7.2pt,,7.2pt">
              <w:txbxContent>
                <w:p w:rsidR="00C67C86" w:rsidRDefault="00C67C86" w:rsidP="00C67C86">
                  <w:r>
                    <w:t>Reflection cloud</w:t>
                  </w:r>
                </w:p>
                <w:p w:rsidR="00C67C86" w:rsidRDefault="00C67C86" w:rsidP="00C67C86"/>
                <w:p w:rsidR="00C67C86" w:rsidRDefault="00C67C86" w:rsidP="00C67C86">
                  <w:r>
                    <w:t xml:space="preserve">Or </w:t>
                  </w:r>
                </w:p>
                <w:p w:rsidR="00C67C86" w:rsidRDefault="00C67C86" w:rsidP="00C67C86"/>
                <w:p w:rsidR="00C67C86" w:rsidRDefault="00C67C86" w:rsidP="00C67C86">
                  <w:r>
                    <w:t>Tick off sheet with stars/smiles</w:t>
                  </w:r>
                </w:p>
                <w:p w:rsidR="00C67C86" w:rsidRDefault="00C67C86" w:rsidP="00C67C86"/>
                <w:p w:rsidR="00C67C86" w:rsidRDefault="00C67C86" w:rsidP="00C67C86"/>
                <w:p w:rsidR="00C67C86" w:rsidRDefault="00C67C86" w:rsidP="00C67C86"/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56" type="#_x0000_t202" style="position:absolute;margin-left:94.05pt;margin-top:504.2pt;width:2in;height:189pt;z-index:251684864;mso-wrap-edited:f;mso-position-horizontal:absolute;mso-position-vertical:absolute" wrapcoords="0 0 21600 0 21600 21600 0 21600 0 0" filled="f" strokecolor="black [3213]">
            <v:fill o:detectmouseclick="t"/>
            <v:textbox style="mso-next-textbox:#_x0000_s1056" inset=",7.2pt,,7.2pt">
              <w:txbxContent>
                <w:p w:rsidR="00C67C86" w:rsidRDefault="00C67C86">
                  <w:pPr>
                    <w:rPr>
                      <w:rFonts w:ascii="Apple Chancery" w:hAnsi="Apple Chancery"/>
                      <w:b/>
                    </w:rPr>
                  </w:pPr>
                  <w:r w:rsidRPr="00CC3DFA">
                    <w:rPr>
                      <w:rFonts w:ascii="Apple Chancery" w:hAnsi="Apple Chancery"/>
                      <w:b/>
                    </w:rPr>
                    <w:t>Skills/Processes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Evaluating own and others ideas</w:t>
                  </w:r>
                </w:p>
                <w:p w:rsidR="00C67C86" w:rsidRDefault="00C67C86" w:rsidP="00CC3DFA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Self assessing</w:t>
                  </w:r>
                </w:p>
                <w:p w:rsidR="00C67C86" w:rsidRPr="00CC3DFA" w:rsidRDefault="00C67C86" w:rsidP="00CC3DFA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rFonts w:ascii="Apple Chancery" w:hAnsi="Apple Chancery"/>
                    </w:rPr>
                  </w:pPr>
                  <w:r>
                    <w:rPr>
                      <w:rFonts w:ascii="Apple Chancery" w:hAnsi="Apple Chancery"/>
                    </w:rPr>
                    <w:t>Thinking critically</w:t>
                  </w: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55" type="#_x0000_t202" style="position:absolute;margin-left:-67.95pt;margin-top:495.2pt;width:2in;height:189pt;z-index:251683840;mso-wrap-edited:f;mso-position-horizontal:absolute;mso-position-vertical:absolute" wrapcoords="0 0 21600 0 21600 21600 0 21600 0 0" filled="f" strokecolor="black [3213]">
            <v:fill o:detectmouseclick="t"/>
            <v:textbox style="mso-next-textbox:#_x0000_s1055" inset=",7.2pt,,7.2pt">
              <w:txbxContent>
                <w:p w:rsidR="00C67C86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Evaluating and reflecting!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pple Chancery" w:hAnsi="Apple Chancery"/>
                      <w:b/>
                      <w:sz w:val="28"/>
                    </w:rPr>
                  </w:pPr>
                  <w:r>
                    <w:rPr>
                      <w:rFonts w:ascii="Apple Chancery" w:hAnsi="Apple Chancery"/>
                      <w:b/>
                      <w:sz w:val="28"/>
                    </w:rPr>
                    <w:t>I felt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pple Chancery" w:hAnsi="Apple Chancery"/>
                      <w:b/>
                      <w:sz w:val="28"/>
                    </w:rPr>
                  </w:pPr>
                  <w:r>
                    <w:rPr>
                      <w:rFonts w:ascii="Apple Chancery" w:hAnsi="Apple Chancery"/>
                      <w:b/>
                      <w:sz w:val="28"/>
                    </w:rPr>
                    <w:t>I used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pple Chancery" w:hAnsi="Apple Chancery"/>
                      <w:b/>
                      <w:sz w:val="28"/>
                    </w:rPr>
                  </w:pPr>
                  <w:r>
                    <w:rPr>
                      <w:rFonts w:ascii="Apple Chancery" w:hAnsi="Apple Chancery"/>
                      <w:b/>
                      <w:sz w:val="28"/>
                    </w:rPr>
                    <w:t>I tried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pple Chancery" w:hAnsi="Apple Chancery"/>
                      <w:b/>
                      <w:sz w:val="28"/>
                    </w:rPr>
                  </w:pPr>
                  <w:r>
                    <w:rPr>
                      <w:rFonts w:ascii="Apple Chancery" w:hAnsi="Apple Chancery"/>
                      <w:b/>
                      <w:sz w:val="28"/>
                    </w:rPr>
                    <w:t>I wondered</w:t>
                  </w:r>
                </w:p>
                <w:p w:rsidR="00C67C86" w:rsidRDefault="00C67C86" w:rsidP="007649C5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pple Chancery" w:hAnsi="Apple Chancery"/>
                      <w:b/>
                      <w:sz w:val="28"/>
                    </w:rPr>
                  </w:pPr>
                  <w:r>
                    <w:rPr>
                      <w:rFonts w:ascii="Apple Chancery" w:hAnsi="Apple Chancery"/>
                      <w:b/>
                      <w:sz w:val="28"/>
                    </w:rPr>
                    <w:t>I learnt</w:t>
                  </w:r>
                </w:p>
                <w:p w:rsidR="00C67C86" w:rsidRPr="007649C5" w:rsidRDefault="00C67C86" w:rsidP="007649C5">
                  <w:pPr>
                    <w:pStyle w:val="ListParagraph"/>
                    <w:rPr>
                      <w:rFonts w:ascii="Apple Chancery" w:hAnsi="Apple Chancery"/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51" type="#_x0000_t202" style="position:absolute;margin-left:-67.95pt;margin-top:288.2pt;width:2in;height:198pt;z-index:251680768;mso-wrap-edited:f;mso-position-horizontal:absolute;mso-position-vertical:absolute" wrapcoords="0 0 21600 0 21600 21600 0 21600 0 0" filled="f" strokecolor="black [3213]">
            <v:fill o:detectmouseclick="t"/>
            <v:textbox style="mso-next-textbox:#_x0000_s1051" inset=",7.2pt,,7.2pt">
              <w:txbxContent>
                <w:p w:rsidR="00C67C86" w:rsidRPr="007649C5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Going Further!</w:t>
                  </w:r>
                </w:p>
                <w:p w:rsidR="00C67C86" w:rsidRPr="007649C5" w:rsidRDefault="00C67C86" w:rsidP="007649C5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ple Chancery" w:hAnsi="Apple Chancery"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sz w:val="28"/>
                    </w:rPr>
                    <w:t>How can I spread the word?</w:t>
                  </w:r>
                </w:p>
                <w:p w:rsidR="00C67C86" w:rsidRPr="007649C5" w:rsidRDefault="00C67C86" w:rsidP="007649C5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ple Chancery" w:hAnsi="Apple Chancery"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sz w:val="28"/>
                    </w:rPr>
                    <w:t>How can I make a difference?</w:t>
                  </w:r>
                </w:p>
              </w:txbxContent>
            </v:textbox>
            <w10:wrap type="tight"/>
          </v:shape>
        </w:pict>
      </w:r>
      <w:r>
        <w:rPr>
          <w:rFonts w:ascii="Apple Chancery" w:hAnsi="Apple Chancery"/>
          <w:noProof/>
          <w:sz w:val="28"/>
        </w:rPr>
        <w:pict>
          <v:shape id="_x0000_s1048" type="#_x0000_t202" style="position:absolute;margin-left:-58.95pt;margin-top:-8.8pt;width:2in;height:153pt;z-index:251677696;mso-wrap-edited:f;mso-position-horizontal:absolute;mso-position-vertical:absolute" wrapcoords="0 0 21600 0 21600 21600 0 21600 0 0" filled="f" strokecolor="black [3213]">
            <v:fill o:detectmouseclick="t"/>
            <v:textbox style="mso-next-textbox:#_x0000_s1048" inset=",7.2pt,,7.2pt">
              <w:txbxContent>
                <w:p w:rsidR="00C67C86" w:rsidRPr="007649C5" w:rsidRDefault="00C67C86">
                  <w:pPr>
                    <w:rPr>
                      <w:rFonts w:ascii="Apple Chancery" w:hAnsi="Apple Chancery"/>
                      <w:b/>
                      <w:sz w:val="28"/>
                    </w:rPr>
                  </w:pPr>
                  <w:r w:rsidRPr="007649C5">
                    <w:rPr>
                      <w:rFonts w:ascii="Apple Chancery" w:hAnsi="Apple Chancery"/>
                      <w:b/>
                      <w:sz w:val="28"/>
                    </w:rPr>
                    <w:t>Taking Action!</w:t>
                  </w:r>
                </w:p>
                <w:p w:rsidR="00C67C86" w:rsidRPr="007649C5" w:rsidRDefault="00C67C86" w:rsidP="00B3541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Find the answers</w:t>
                  </w:r>
                </w:p>
                <w:p w:rsidR="00C67C86" w:rsidRPr="007649C5" w:rsidRDefault="00C67C86" w:rsidP="00B3541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Sort</w:t>
                  </w:r>
                </w:p>
                <w:p w:rsidR="00C67C86" w:rsidRPr="007649C5" w:rsidRDefault="00C67C86" w:rsidP="00B3541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Work out how to present</w:t>
                  </w:r>
                </w:p>
                <w:p w:rsidR="00C67C86" w:rsidRPr="007649C5" w:rsidRDefault="00C67C86" w:rsidP="00B3541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pple Chancery" w:hAnsi="Apple Chancery"/>
                    </w:rPr>
                  </w:pPr>
                  <w:r w:rsidRPr="007649C5">
                    <w:rPr>
                      <w:rFonts w:ascii="Apple Chancery" w:hAnsi="Apple Chancery"/>
                    </w:rPr>
                    <w:t>DO IT!</w:t>
                  </w:r>
                </w:p>
              </w:txbxContent>
            </v:textbox>
            <w10:wrap type="tight"/>
          </v:shape>
        </w:pict>
      </w:r>
    </w:p>
    <w:sectPr w:rsidR="00490147" w:rsidRPr="00490147" w:rsidSect="004901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9214AC"/>
    <w:multiLevelType w:val="hybridMultilevel"/>
    <w:tmpl w:val="81AADE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947FE"/>
    <w:multiLevelType w:val="hybridMultilevel"/>
    <w:tmpl w:val="391A28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421D6"/>
    <w:multiLevelType w:val="hybridMultilevel"/>
    <w:tmpl w:val="995499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25F96"/>
    <w:multiLevelType w:val="hybridMultilevel"/>
    <w:tmpl w:val="846CC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A56B2"/>
    <w:multiLevelType w:val="hybridMultilevel"/>
    <w:tmpl w:val="5A1A11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52D96"/>
    <w:multiLevelType w:val="hybridMultilevel"/>
    <w:tmpl w:val="3432C3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B7113"/>
    <w:multiLevelType w:val="hybridMultilevel"/>
    <w:tmpl w:val="83861E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74559"/>
    <w:multiLevelType w:val="hybridMultilevel"/>
    <w:tmpl w:val="756C2A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B575E9"/>
    <w:multiLevelType w:val="hybridMultilevel"/>
    <w:tmpl w:val="613479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2A30D8"/>
    <w:multiLevelType w:val="hybridMultilevel"/>
    <w:tmpl w:val="306E3E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04C1A"/>
    <w:multiLevelType w:val="hybridMultilevel"/>
    <w:tmpl w:val="7DC0C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5E3DA5"/>
    <w:multiLevelType w:val="hybridMultilevel"/>
    <w:tmpl w:val="2392FC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C6293"/>
    <w:multiLevelType w:val="hybridMultilevel"/>
    <w:tmpl w:val="C25616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049DF"/>
    <w:multiLevelType w:val="hybridMultilevel"/>
    <w:tmpl w:val="89B094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683978"/>
    <w:multiLevelType w:val="hybridMultilevel"/>
    <w:tmpl w:val="C00E92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216F5F"/>
    <w:multiLevelType w:val="hybridMultilevel"/>
    <w:tmpl w:val="BFF0D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659A9"/>
    <w:multiLevelType w:val="hybridMultilevel"/>
    <w:tmpl w:val="C9EAB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6"/>
  </w:num>
  <w:num w:numId="10">
    <w:abstractNumId w:val="2"/>
  </w:num>
  <w:num w:numId="11">
    <w:abstractNumId w:val="3"/>
  </w:num>
  <w:num w:numId="12">
    <w:abstractNumId w:val="1"/>
  </w:num>
  <w:num w:numId="13">
    <w:abstractNumId w:val="15"/>
  </w:num>
  <w:num w:numId="14">
    <w:abstractNumId w:val="5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90147"/>
    <w:rsid w:val="00490147"/>
    <w:rsid w:val="004921AD"/>
    <w:rsid w:val="00564121"/>
    <w:rsid w:val="005F2B06"/>
    <w:rsid w:val="006D0560"/>
    <w:rsid w:val="00714D72"/>
    <w:rsid w:val="00717C7F"/>
    <w:rsid w:val="00756488"/>
    <w:rsid w:val="007649C5"/>
    <w:rsid w:val="008208F0"/>
    <w:rsid w:val="009326C5"/>
    <w:rsid w:val="00AE49DD"/>
    <w:rsid w:val="00B35412"/>
    <w:rsid w:val="00BC0FB2"/>
    <w:rsid w:val="00BE3136"/>
    <w:rsid w:val="00C67C86"/>
    <w:rsid w:val="00CC3DFA"/>
    <w:rsid w:val="00D054DB"/>
    <w:rsid w:val="00DA37A0"/>
    <w:rsid w:val="00FC655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C4E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5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</Words>
  <Characters>141</Characters>
  <Application>Microsoft Macintosh Word</Application>
  <DocSecurity>0</DocSecurity>
  <Lines>1</Lines>
  <Paragraphs>1</Paragraphs>
  <ScaleCrop>false</ScaleCrop>
  <Company>Burwood School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2009-05-21T01:06:00Z</dcterms:created>
  <dcterms:modified xsi:type="dcterms:W3CDTF">2009-05-21T01:06:00Z</dcterms:modified>
</cp:coreProperties>
</file>